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CA80" w14:textId="77777777" w:rsidR="000C7436" w:rsidRPr="00497F32" w:rsidRDefault="000C7436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9497" w:type="dxa"/>
        <w:tblInd w:w="-15" w:type="dxa"/>
        <w:tblLook w:val="04A0" w:firstRow="1" w:lastRow="0" w:firstColumn="1" w:lastColumn="0" w:noHBand="0" w:noVBand="1"/>
      </w:tblPr>
      <w:tblGrid>
        <w:gridCol w:w="9497"/>
      </w:tblGrid>
      <w:tr w:rsidR="000C7436" w:rsidRPr="00497F32" w14:paraId="645EE23B" w14:textId="77777777" w:rsidTr="00497F32">
        <w:trPr>
          <w:trHeight w:val="537"/>
        </w:trPr>
        <w:tc>
          <w:tcPr>
            <w:tcW w:w="949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1689668" w14:textId="382FA80B" w:rsidR="000C7436" w:rsidRPr="007A6C56" w:rsidRDefault="000C7436" w:rsidP="000C7436">
            <w:pPr>
              <w:pStyle w:val="Heading2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Hlk178241663"/>
            <w:r w:rsidRPr="007A6C56">
              <w:rPr>
                <w:rFonts w:asciiTheme="majorHAnsi" w:hAnsiTheme="majorHAnsi" w:cstheme="majorHAnsi"/>
                <w:sz w:val="28"/>
                <w:szCs w:val="28"/>
                <w:lang w:val="sr-Latn-RS"/>
              </w:rPr>
              <w:t xml:space="preserve">GENERAL TRAINING PROGRAMME FOR CIVIL SERVANTS IN </w:t>
            </w:r>
            <w:r w:rsidRPr="007A6C56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</w:tr>
      <w:bookmarkEnd w:id="0"/>
    </w:tbl>
    <w:tbl>
      <w:tblPr>
        <w:tblW w:w="19346" w:type="dxa"/>
        <w:tblInd w:w="-142" w:type="dxa"/>
        <w:tblLook w:val="04A0" w:firstRow="1" w:lastRow="0" w:firstColumn="1" w:lastColumn="0" w:noHBand="0" w:noVBand="1"/>
      </w:tblPr>
      <w:tblGrid>
        <w:gridCol w:w="567"/>
        <w:gridCol w:w="9106"/>
        <w:gridCol w:w="9673"/>
      </w:tblGrid>
      <w:tr w:rsidR="006C4714" w:rsidRPr="00497F32" w14:paraId="01A2B268" w14:textId="0E6B36B1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8399" w14:textId="77777777" w:rsidR="006C4714" w:rsidRDefault="006C4714" w:rsidP="006B5C3B">
            <w:pPr>
              <w:pStyle w:val="Heading1"/>
              <w:jc w:val="both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  <w:p w14:paraId="7F051926" w14:textId="73D14B74" w:rsidR="006C4714" w:rsidRPr="00497F32" w:rsidRDefault="006C4714" w:rsidP="006B5C3B">
            <w:pPr>
              <w:pStyle w:val="Heading1"/>
              <w:jc w:val="both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497F32">
              <w:rPr>
                <w:rFonts w:ascii="Calibri" w:hAnsi="Calibri" w:cs="Calibri"/>
                <w:sz w:val="24"/>
                <w:szCs w:val="24"/>
              </w:rPr>
              <w:t>INTRODUCTORY TRAINING PROGRAMME</w:t>
            </w:r>
            <w:r w:rsidRPr="00497F32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21DE5DD" w14:textId="77777777" w:rsidR="006C4714" w:rsidRDefault="006C4714" w:rsidP="006B5C3B">
            <w:pPr>
              <w:pStyle w:val="Heading1"/>
              <w:jc w:val="both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</w:tr>
      <w:tr w:rsidR="006C4714" w:rsidRPr="00497F32" w14:paraId="5A698783" w14:textId="0A65D09C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ECF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PREPARATION FOR PASSING THE STATE QUALIFYING EXAMINATION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F00B28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87B0711" w14:textId="5E020703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925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PREPARATION FOR PASSING THE STATE QUALIFYING EXAMINATION FOR CIVIL SERVANTS WITH ACQUIRED SECONDARY EDUCATION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ED3F68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EFE142C" w14:textId="03CC360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13D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9BF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CONSTITUTIONAL ORDER AND BASICS OF PUBLIC ADMINISTRATION SYSTEM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C42786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2B38D33" w14:textId="2D8FC5E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BEF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E18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ADMINISTRATIVE PROCEDURE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FA8E18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06F89D2" w14:textId="309C31D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D98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27D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OFFICE BUSINESS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331C37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B45EC5D" w14:textId="28F830C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1CE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74B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BASICS OF LABOUR LEGISLATION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4739BB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31B9A3A" w14:textId="65815CCC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96D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3F2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BASICS OF THE EUROPEAN UNION SYSTEM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ED1DDD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52B9565" w14:textId="16D20B5E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504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PREPARATION FOR PASSING THE STATE QUALIFYING EXAMINATION FOR CIVIL SERVANTS WITH ACQUIRED HIGHER EDUCATION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30AD73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49EA000" w14:textId="01213E4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1DF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FB4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CONSTITUTIONAL ORDER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35E864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5DFBD5A" w14:textId="5C6A467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F07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2EF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PUBLIC ADMINISTRATION SYSTEM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41F18A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AEC79BE" w14:textId="3253E5D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EB7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9F1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ADMINISTRATIVE PROCEDURE AND ADMINISTRATIVE DISPUTE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7A5517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8C417E9" w14:textId="2DFF61B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4AE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95A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OFFICE BUSINESS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95569B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3767FC4" w14:textId="2DA93BB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233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634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LABOUR LEGISLATION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064764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9F73C20" w14:textId="0AAF5BA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632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F76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BASICS OF THE EUROPEAN UNION SYSTEM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45CCF6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B47CCBC" w14:textId="3DF49715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6314" w14:textId="77777777" w:rsidR="006C4714" w:rsidRPr="007A6C56" w:rsidRDefault="006C4714" w:rsidP="006B5C3B">
            <w:pPr>
              <w:pStyle w:val="Heading1"/>
              <w:jc w:val="both"/>
              <w:rPr>
                <w:rFonts w:cstheme="majorHAnsi"/>
                <w:sz w:val="24"/>
                <w:szCs w:val="24"/>
              </w:rPr>
            </w:pPr>
            <w:r w:rsidRPr="007A6C56">
              <w:rPr>
                <w:rFonts w:cstheme="majorHAnsi"/>
              </w:rPr>
              <w:t>PROGRAMME OF CONTINUOUS PROFESSIONAL DEVELOPMENT OF CIVIL SERVANTS IN STATE BODIES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B54C855" w14:textId="77777777" w:rsidR="006C4714" w:rsidRPr="00497F32" w:rsidRDefault="006C4714" w:rsidP="006B5C3B">
            <w:pPr>
              <w:pStyle w:val="Heading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714" w:rsidRPr="00497F32" w14:paraId="4E9F43FE" w14:textId="4C476EE0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134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PUBLIC POLICIES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B755B5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0F0BAF37" w14:textId="567FA9DC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4B0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362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PUBLIC POLICIES – ONLINE TRAINING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AA42ED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3DA0881" w14:textId="6F4A6FE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83E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2F1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PUBLIC POLICIES - CREATION, IMPLEMENTATION AND ANALYSIS OF EFFECTS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5B44BC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A1FACFB" w14:textId="0C97A87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087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A1A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PUBLIC POLICIES - DRAFTING OF DOCUMENTS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125E6C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1B08180" w14:textId="7613EB4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C69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6B8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PUBLIC POLICIES - IMPLEMENTATION MONITORING AND EVALUATION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5353C9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9D3AE3E" w14:textId="0FAB336B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C25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A8A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IDENTIFYING RESOURCES NECESSARY FOR THE MANAGEMENT OF PUBLIC POLICIES - “COSTING”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5E05AE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7C61D3D" w14:textId="5221741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5F9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AA6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USING A SINGLE INFORMATION SYSTEM FOR PLANNING, IMPLEMENTATION MONITORING, PUBLIC POLICY COORDINATION AND REPORTING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86F232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B0E9E71" w14:textId="02C56C2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95B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435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MEDIUM-TERM PLANNING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AD22E3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47429BE" w14:textId="0236C2BB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465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6A0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ACTION PLAN FOR THE IMPLEMENTATION OF THE GOVERNMENT PROGRAMME - PROCESS OF DEVELOPMENT, IMPLEMENTATION AND REPORTING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9D9220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98FEC00" w14:textId="0969B1E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356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0F3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MENTORING IN THE FIELD OF PUBLIC POLICIES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6DA740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07211F2" w14:textId="13FC9AC2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A43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  <w:t>ADMINISTRATION AND PUBLIC SERVICES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CC9AF0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5C098AF1" w14:textId="43772B3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58B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47C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CONCEPT OF GOOD GOVERNANCE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DC28BF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4BD59CB" w14:textId="5FF72E9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28F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C81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ADMINISTRATION FOR CITIZENS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8C2830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219A345" w14:textId="3DC0091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C47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160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E-SERVICES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B2894B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DD5014F" w14:textId="210A564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65A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C4D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en-GB"/>
                <w14:ligatures w14:val="none"/>
              </w:rPr>
              <w:t>WORK AND COMMUNICATION WITH THE SERVICE USERS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49BD52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6C4714" w:rsidRPr="00497F32" w14:paraId="2B63AFAB" w14:textId="1D65C60F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1D0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3E0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CREATION OF SERVICES TAILORED TO THE NEEDS OF CITIZENS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46BE0E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A423F99" w14:textId="1358C83B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092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71A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 xml:space="preserve">MAPPING OF USERS’ EXPERIENCE 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0064B2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564C4884" w14:textId="4CB2C3D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B21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F5B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 xml:space="preserve">ELECTRONIC OFFICE BUSINESS 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110317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2BDB371" w14:textId="197F281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E46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B48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MANAGEMENT OF THE REGISTRY OF ADMINISTRATIVE PROCEDURES AND LISTING OF ADMINISTRATIVE PROCEDURES AND REQU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ESTS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E3103B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2A2181AC" w14:textId="60D3DC8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FC8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628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OPTIMIZATION OF ADMINISTRATIVE PROCEDURES AND REQUESTS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AC114D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113E5DB" w14:textId="41C9AACE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DA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INNOVATIONS AND THE DIGITAL AGE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0AA693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31AF3057" w14:textId="717DA99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C6E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0BD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AGILE GOVERNANCE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CE075D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932E549" w14:textId="24B2CA2F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4F6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D51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INNOVATIONS IN THE PUBLIC SECTOR AND DIGITAL TRANSFORMATION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A03369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AA73A7C" w14:textId="638621F7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01F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BEB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HOW TO BE CREATIVE?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BD1F34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2DB538F2" w14:textId="62BDF35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63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914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CHANGES THROUGH LEARNING - BE THE CHANGE!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C2E1DA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2084B46" w14:textId="21CF120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61F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60E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I2=INITIATIVE AND INNOVATIONS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FF2B1E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899B560" w14:textId="5F39E46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9AD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FED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CREATIVE USER-ORIENTED CREATION OF SERVICES AND POLICIES ("DESIGN THINKING") – ONLINE TRAINING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AFB936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314900C" w14:textId="44DAE8C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2F5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119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APPLICATION OF DESIGN THINKING METHODOLOGY IN PUBLIC POLICIES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D21C8A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23B016DB" w14:textId="7FFB0F4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F84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509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en-GB"/>
                <w14:ligatures w14:val="none"/>
              </w:rPr>
              <w:t>OFFICER TRAINING FOR PROVIDING SUPPORT TO THE DEVELOPMENT OF THE STARTUP ECOSYSTEM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D872EE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6C4714" w:rsidRPr="00497F32" w14:paraId="32D4A79A" w14:textId="63E8C60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A84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61A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INTELLECTUAL PROPERTY RIGHTS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40108A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3EAC4D7" w14:textId="2563FA1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878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067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PUBLIC PROCUREMENT IN RESPECT OF INNOVATIONS – PARTNERSHIP FOR INNOVATIONS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77D164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D70E69A" w14:textId="5E89786F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30E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6AE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DIGITAL TRANSFORMATION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ADE11E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0AFDD47" w14:textId="4FF10A5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A05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60A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FOURTH INDUSTRIAL REVOLUTION: NEW TECHNOLOGIES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D266DE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DA59BBF" w14:textId="598A873B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DB3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831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APPLICATION OF ARTIFICIAL INTELLIGENCE IN PUBLIC ADMINISTRATION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272D4C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1525EFE" w14:textId="09C3549F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A84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A1D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APPLICATION OF ETHICAL GUIDELINES FOR THE DEVELOPMENT, APPLICATION AND USE OF RELIABLE AND RESPONSIBLE ARTIFICIAL INTELLIGENCE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592166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3B4B8DB" w14:textId="3580CA28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FE5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QUALITY MANAGEMENT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8D8203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298BEED" w14:textId="214440B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948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F41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INTRODUCTION TO QUALITY MANAGEMENT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272937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43765C02" w14:textId="7FD18A0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3B0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467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QUALITY MANAGEMENT IN PUBLIC ADMINISTRATION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4A95AB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0E6F0747" w14:textId="21F6182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A09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1E2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CAF – COMMON ASSESSMENT FRAMEWORK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908C7B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086B00C0" w14:textId="1E25467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F65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A01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MENTORING IN THE FIELD OF QUALITY MANAGEMENT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70C6F3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3DF122CB" w14:textId="72640688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855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  <w:t>GREEN AGENDA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25B805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420DE6D4" w14:textId="6533812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8FB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AA9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UN SUSTAINABLE DEVELOPMENT GOALS (AGENDA 2030)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3EF1E5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AF672B4" w14:textId="6CAF8D7B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1E8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97E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SUSTAINABLE DEVELOPMENT, ENVIRONMENTAL PROTECTION AND CLIMATE CHANGE – ONLINE TRAINING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5D3AA6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61D64A0" w14:textId="50FAEBD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5D2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5B0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STRATEGIC ASSESSMENT OF THE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 xml:space="preserve"> ENVIRONMENTAL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 xml:space="preserve"> IMPACT 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5359EC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20504EC6" w14:textId="04C5B79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FC2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C1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CLIMATE CHANGES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020143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EA7F295" w14:textId="1C8065F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C04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65A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GREEN PUBLIC PROCUREMENT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4D415B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40A04F1" w14:textId="1036BD6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2C3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73E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SUSTAINABLE CITIES AND TERRITORIES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F0C73C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8C1ADDA" w14:textId="13E6B09F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741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1DF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ZERO-WASTE LIFESTYLE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4128DB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2FE81DF" w14:textId="286634A0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8BE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PREVENTION OF CORRUPTION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3FD953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16CCE114" w14:textId="0C242D1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0BE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3FC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ETHICS AND INTEGRITY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2E2591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38DD03E" w14:textId="3F01379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697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288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PREVENTION OF CONFLICTS OF INTEREST OF PUBLIC OFFICERS, TRANSFER OF MANAGEMENT RIGHTS AND LIMITATIONS UPON TERMINATION OF PUBLIC FUNCTION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CBD8B9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18FFBD7" w14:textId="1C4BDEB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894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4FD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LOBBYING IN THE REPUBLIC OF SERBIA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5ABB62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F3B4F9B" w14:textId="3238669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24B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A65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VERIFICATION OF ASSETS AND INCOME OF PUBLIC OFFICERS AND REGISTRIES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8C4FBD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08B918A" w14:textId="4CB27EE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B01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764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CREATION, IMPLEMENTATION AND MONITORING OF IMPLEMENTATION OF INTEGRITY PLANS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6BA53E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633C64B" w14:textId="39A0176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10B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C4B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RIGHT TO ACCESS INFORMATION OF PUBLIC IMPORTANCE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DAF8B5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69A5CE2" w14:textId="00A6323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2A5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8E6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WHISTLEBLOWER PROTECTION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2E17C9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6540713" w14:textId="138458D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19A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D7F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WHISTLEBLOWER PROTECTION – ADVANCED LEVEL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750206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A9868EF" w14:textId="3CD0F54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4B8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5BE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IRREGULARITIES IN PUBLIC PROCUREMENT PROCEDURES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75F821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0658F4B7" w14:textId="52CB32F2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859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PROTECTION OF HUMAN RIGHTS AND DATA CONFIDENTIALITY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86E3DD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8AD93BC" w14:textId="351D0F9B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BCC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6C1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PROTECTION OF HUMAN RIGHTS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6EC7D8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91633CD" w14:textId="388B756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63E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194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RIGHTS OF MEMBERS OF NATIONAL MINORITIES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9233F7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47060B2" w14:textId="7A35875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2C7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C2A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PROTECTION FROM DISCRIMINATION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296ED3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8630C1D" w14:textId="512C6EF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6E1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877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PROTECTION OF RIGHTS OF PERSONS WITH DISABILITIES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0AAF07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1BCDBDB" w14:textId="2B7D905F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A89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DD5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DISCRIMINATION BY PUBLIC AUTHORITIES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B1857D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4629481" w14:textId="31F6C40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145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EE6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BASICS OF MIGRATION MANAGEMENT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2CADE9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F4B2909" w14:textId="7FA54DB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E89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A68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IMPROVING THE PREVENTION AND COMBATING TRAFFICKING IN HUMAN BEINGS AT THE NATIONAL LEVEL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3A2EE4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C51475E" w14:textId="7826F6B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2DB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969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PERSONAL DATA PROTECTION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9D309A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FC41BFB" w14:textId="7E45489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CE8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8BD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BASICS OF DATA PROCESSING AND PROTECTION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2FE68A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5EEE797" w14:textId="08F0ABF0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4F9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154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TRAINING OF PERSONS IN CHARGE OF PERSONAL DATA PROTECTION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400C12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F0F0E7A" w14:textId="0EE044E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63C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72B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PROCEDURE OF ISSUING SAFETY CERTIFICATE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CBF504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AED073A" w14:textId="64E2047C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22C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136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PROTECTION OF SECRET DATA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DD2F64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F45E303" w14:textId="17DB268E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BC1E" w14:textId="77777777" w:rsidR="006C4714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</w:pPr>
          </w:p>
          <w:p w14:paraId="623B129C" w14:textId="5BED5222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lastRenderedPageBreak/>
              <w:t>GENDER EQUALITY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D62C397" w14:textId="77777777" w:rsidR="006C4714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7E5CECAE" w14:textId="0D9CCA1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92A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E83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GENDER EQUALITY AND GENDER-BASED VIOLENCE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3027AD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035FE7A6" w14:textId="5F9E4C5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D9D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755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GENDER SENSITIVE LANGUAGE IN PUBLIC ADMINISTRATION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6E3303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1E71D4E0" w14:textId="090EA28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78A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DAE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GENDER RESPONSIBLE BUDGETING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17CFBB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3E8C5D5" w14:textId="6EDD5F3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44E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4BB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TRAINING OF PERSONS IN CHARGE OF GENDER EQUALITY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D9AD33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6D2E81E" w14:textId="79B43A88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5D1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NORMATIVE PROCESS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2366EB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9BF7425" w14:textId="5B4FD43F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A4E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3D1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LEGISLATIVE PROCESS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 xml:space="preserve"> – ONLINE TRAINING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08E667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3C8332D0" w14:textId="5743658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92A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B0A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REGULATION DRAFTING METHODOLOGY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F9A1A8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11E1E82C" w14:textId="0951294B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333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ED7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LAW DRAFTING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9A9C55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13E5CF97" w14:textId="55E1D1FC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9AF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5A9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BY-LAW DRAFTING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341A31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755943F7" w14:textId="1E8AAA7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A12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4CE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PUBLIC PARTICIPATION IN THE PROCEDURE OF DRAFTING DRAFT REGULATIONS AND PUBLIC POLICY DOCUMENTS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8B9BE7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0DCC6F76" w14:textId="3D529D8F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3E2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863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APPLYING GRAMMATICAL, STYLE AND SPELLING RULES IN THE DRAFTING OF REGULATIONS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5733CB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AF5DDCE" w14:textId="4325A93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B63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411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ANALYSIS OF THE EFFECTS OF REGULATIONS - PATH TOWARDS QUALITY REGULATIONS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6D912B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02103AC3" w14:textId="2CEB1C9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087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AFC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RISK ASSESSMENT IN RESPECT OF CORRUPTION IN REGULATIONS AS A MECHANISM FOR PREVENTION OF CORRUPTION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2B471A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35F76DA8" w14:textId="3397BD9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EE6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D68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MENTORING IN THE FIELD OF NORMATIVE PROCESS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F5142A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71F2808" w14:textId="6AEA5E40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887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INSPECTION OVERSIGHT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C2EB2A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7F59382" w14:textId="310EDB8F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A83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PROFESSIONAL TRAINING PROGRAMME FOR PASSING THE EXAMS FOR INSPECTORS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209D17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6E46FFC" w14:textId="467FFF4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C54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456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GENERAL ADMINISTRATIVE PROCEDURE AND ADMINISTRATIVE DISPUTE – ONLINE TRAINING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771F43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7FF69B1" w14:textId="2C3C2B6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022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18F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INSPECTION OVERSIGHT - ONLINE TRAINING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B58EB0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B41257C" w14:textId="1735678B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859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C6F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BASICS CONCERNING THE RIGHTS OF COMPANIES AND OTHER BUSINESS ENTITIES AND BUSINESS OPERATIONS – ONLINE TRAINING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6D1EF5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48938C6" w14:textId="7F0B388B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D68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894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FUNDAMENTALS OF CRIMINAL LAW AND CRIMINAL PROCEDURES – ONLINE TRAINING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C852CE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6AC4301" w14:textId="21B0975C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C9A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42E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SKILLS REQUIRED FOR PERFORMING INSPECTION OVERSIGHT – ONLINE TRAINING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EAB626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154DC4B" w14:textId="047F7F7C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41E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PROGRAMME OF CONTINUOUS PROFESSIONAL DEVELOPMENT OF INSPECTORS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A4A632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FC57F5B" w14:textId="43B0EE8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EFC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960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TOWARDS MORE EFFICIENT INSPECTIONS – BASIC TRAINING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5BADEC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38B8A83" w14:textId="1FE4C02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A6B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A07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ru-RU"/>
                <w14:ligatures w14:val="none"/>
              </w:rPr>
              <w:t xml:space="preserve">RISK ASSESSMENT AND PROPORTIONALITY IN INSPECTION 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OVERSIGHT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5AB9A8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6C4714" w:rsidRPr="00497F32" w14:paraId="2BC1AD92" w14:textId="4DEDFE7C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8D8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F20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PREVENTIVE INSPECTION ACTIVITIES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E48A71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3480B415" w14:textId="372976B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938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910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ORDER FOR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 xml:space="preserve"> INSPECTION OVERSIGHT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CBC852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3D28C9C6" w14:textId="3EF4C740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55F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5B8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EXECUTION OF THE DECISION MADE IN THE INSPECTION OVERSIGHT PROCEDURE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F8CC44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5421FF1" w14:textId="5952062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887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5D3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E-INSPECTOR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AC2D1C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3C5FF48" w14:textId="01FFA51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232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C81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 xml:space="preserve">ABUSE OF THE RIGHT TO 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PETITION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 xml:space="preserve"> AND COMPLAINT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76E263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52C2E54" w14:textId="6FDD4C7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60B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6A1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AGREEMENT ON ACKNOWLEDGMENT OF VIOLATIONS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7CBC48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3BCB46BA" w14:textId="39D99BC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1FE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0DD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INSPECTION OVERSIGHT - COMMUNICATION SKILLS AND PROFESSIONAL CONDUCT OF THE INSPECTOR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C3A4F4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3E23B30" w14:textId="4C4E66D7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220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C22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 xml:space="preserve">MENTORING IN THE FIELD OF INSPECTION 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OVERSIGHT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6CC30B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4500F06" w14:textId="3060D87D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887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  <w:t>ADMINISTRATIVE PROCEDURE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E5E07B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7B1EB466" w14:textId="100E4ED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26F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4D4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GENERAL ADMINISTRATIVE PROCEDURE – ONLINE TRAINING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FF39EA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534A891" w14:textId="3B36075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B20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867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GENERAL ADMINISTRATIVE PROCEDURE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2C4ACA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5A5647C" w14:textId="0BAE7C3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A4C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776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APPLICATION OF LGAP IN PRACTICE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FDF7BE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5BD8AEB" w14:textId="3095E84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E07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BD0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THE COURSE OF THE FIRST INSTANCE ADMINISTRATIVE PROCEDURE UNTIL A DECISION IS MADE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1FDB94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085E5134" w14:textId="3C74922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222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0DC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REGULAR AND EXTRAORDINARY REMEDIES IN ADMINISTRATIVE PROCEDURE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F182A4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4C26F54" w14:textId="2DF1D35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FD6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07A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PARTICIPANTS IN THE ADMINISTRATIVE PROCEDURE AND THEIR DUTIES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144C1B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E50DF7A" w14:textId="110CB09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C54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085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PREPARATION OF REASONING FOR THE DECISION IN THE ADMINISTRATIVE PROCEDURE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EE0663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1DB2F8F" w14:textId="545319E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49A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48B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MENTORING IN THE FIELD OF ADMINISTRATIVE PROCEDURE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315F97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36527947" w14:textId="5901219A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63E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  <w:t>FINANCIAL AND MATERIAL AFFAIRS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B72FB7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398856A1" w14:textId="75FDB6B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6E2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0A4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INTRODUCTION TO PUBLIC FINANCES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158771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DE05E98" w14:textId="6585EC87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3C9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98D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PLANNING OF PRIORITY AREAS IN RESPECT OF FINANCING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DCFD22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D0A6417" w14:textId="00C43377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D0F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CB2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DEVELOPMENT OF USER FINANCIAL PLANS (in accordance with the Instructions for the preparation of the budget of the Republic of Serbia for 2025 and projections for 2026 and 2027)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1F7127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77598EA" w14:textId="6842EBA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9B8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37D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ENTRY OF FINANCIAL PLANS WITHIN THE SPIRI INFORMATION SYSTEM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A5860E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053C387" w14:textId="44E6F83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170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84F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PREPARATION, MONITORING AND REPORTING WITHIN THE PROGRAMME BUDGETING PROCESS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BCD80E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08C48AF" w14:textId="712C361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F1C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248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FINANCING OF PROGRAMMES OF PUBLIC INTEREST WHICH ARE IMPLEMENTED BY ASSOCIATIONS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8241C6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71AF2D6" w14:textId="3D0E305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270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465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EVALUATION AND MONITORING OF CAPITAL PROJECTS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46098F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262B795" w14:textId="6343242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FD8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A1D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WORK IN THE CENTRALIZED DATABASE OF CAPITAL PROJECTS (PIMIS)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1CE575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46748F2" w14:textId="4E43EE27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CB9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081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BUDGET EXECUTION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F14305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BC3F89D" w14:textId="30905A2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700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05E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BUDGET ACCOUNTING AND REPORTING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CDF284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E5E8349" w14:textId="7DBC0E0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7CA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B49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ACCOUNTING IN THE PUBLIC SECTOR THROUGH THE APPLICATION OF IPSAS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273413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750D797" w14:textId="77DF77A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423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0DE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eastAsia="en-GB"/>
                <w14:ligatures w14:val="none"/>
              </w:rPr>
              <w:t>USE OF THE ELECTRONIC INVOICING SYSTEM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2FD8D4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C4714" w:rsidRPr="00497F32" w14:paraId="6C03EE18" w14:textId="39431E2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AE0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D54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 xml:space="preserve">WORK IN THE CENTRAL INFORMATION SYSTEM FOR THE CALCULATION OF WAGES – ISKRA – 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PERSONNEL MODULE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EE99FA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4B61354" w14:textId="1F223D2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09F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8E0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 xml:space="preserve">WORK IN THE CENTRAL INFORMATION SYSTEM FOR THE CALCULATION OF WAGES – ISKRA – 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CALCULATION MODULE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F91B1D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3BC0FD3C" w14:textId="096A27D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829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A51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WORK WITH REPORTS WITHIN THE FRAMEWORK OF THE CENTRAL INFORMATION SYSTEM FOR THE CALCULATION OF WAGES – ISKRA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8874A2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A874932" w14:textId="405BA00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CD8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68A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TAX OPERATIONS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6167F3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E709439" w14:textId="5E9DBDCC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F96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B00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APPLICATION OF THE VALUE ADDED TAX LAW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48724E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06B5879" w14:textId="3BF6378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117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FC5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FOREIGN EXCHANGE OPERATIONS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FBD5FA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35ECF6E" w14:textId="2109A2D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E7E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9F5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MANAGEMENT OF NON-FINANCIAL ASSETS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9B8961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7D14EABD" w14:textId="0BF5DEF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8E5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A89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PUBLIC SECTOR AUDIT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277306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5E43D9D" w14:textId="6DBF1C6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3E9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BA8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 xml:space="preserve">MENTORING IN THE FIELD OF FINANCIAL AND MATERIAL 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AFFAIRS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7B0A34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9BB45EF" w14:textId="42A6A7A1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537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  <w:t>PUBLIC PROCUREMENT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E799FF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32FA188E" w14:textId="6E7C87B7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E12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79D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BASICS OF PUBLIC PROCUREMENT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A6F61A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43000DFA" w14:textId="0DBA984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C53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DF3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 xml:space="preserve">PUBLIC PROCUREMENT – 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PLAN DRAFTING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A71674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3BA8BA40" w14:textId="3098288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0BF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860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 xml:space="preserve">PUBLIC PROCUREMENT – 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PROCEDURE IMPLEMENTATION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85775D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84A6CC3" w14:textId="70DB9EC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0A0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AEF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PUBLIC PROCUREMENT – PREPARATION OF TENDER DOCUMENTATION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468305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71ED760" w14:textId="116456B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660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128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SOCIAL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 xml:space="preserve"> PUBLIC PROCUREMENT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15FD03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38F11EE7" w14:textId="00FA3E9C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744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07E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APPLICATION OF THE ECONOMIC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A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L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L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Y MOST FAVO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U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RABLE OFFER CRITERIA IN PUBLIC PROCUREMENT PROCEDURES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B408C8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357020C7" w14:textId="55A8259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476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13B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PUBLIC PROCUREMENT - CONCLUSION, EXECUTION AND AMENDMENTS TO CONTRACTS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EB6D2B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2FE577C" w14:textId="7954928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43F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341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PROCUREMENTS TO WHICH THE PUBLIC PROCUREMENT LAW DOES NOT APPLY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C87333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19CAEBAF" w14:textId="4ADC3BB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222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713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 xml:space="preserve">PUBLIC PROCUREMENT - 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PORTAL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DEB6C5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4927A47" w14:textId="2FACB0B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5DB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C1E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MENTORING IN THE FIELD OF PUBLIC PROCUREMENT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F03EB3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10522B66" w14:textId="20967008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CFB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HUMAN RESOURCE MANAGEMENT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654ADE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0721D754" w14:textId="61B11B2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96F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29F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INTRODUCTION TO HUMAN RESOURCE MANAGEMENT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26CAC9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21C0E09F" w14:textId="2D82DB60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68E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AF3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STRATEGIC HUMAN RESOURCE MANAGEMENT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026C48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783935C" w14:textId="354D1AB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EF1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B34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LABOUR RELATIONS IN STATE BODIES – PRACTICAL IMPLEMENTATION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A067CA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10795DB" w14:textId="2A9B83C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2CF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622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PERSONNEL PLANNING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B1C1DE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2B0AAB7" w14:textId="05A0EB6C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D4C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283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ANALYSIS OF JOB DESCRIPTIONS AND DEVELOPMENT OF A RULEBOOK ON INTERNAL ORGANIZATION AND JOB CLASSIFICATION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97438C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E615CF5" w14:textId="01516C0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004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714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REGULATIONS AND PROCEDURES IN THE FIELD OF EMPLOYMENT OF CIVIL SERVANTS – ONLINE TRAINING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BAA116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FA7E9EE" w14:textId="1F30959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EF8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132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METHODS AND TECHNIQUES CONCERNING PERSONNEL SELECTION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5E7E43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29523A1" w14:textId="680C96C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27B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E35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TRAINING FOR THE ASSESSMENT OF BEHAVIOURAL COMPETENCIES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601947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5174069" w14:textId="37242DF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9DD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56C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 xml:space="preserve">CAREER COUNSELLING 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2052B1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888E664" w14:textId="455DB58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9D5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D7F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SETTING OF ORGANIZATIONAL GOALS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7095D7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7878A08" w14:textId="45B1835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703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627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EVALUATION OF WORK PERFORMANCE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607A7F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A3158C0" w14:textId="679AA64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391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D53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PLANNING AND DEVELOPMENT OF PROFESSIONAL DEVELOPMENT PROGRAMMES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2E8F84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90890EB" w14:textId="126AF9C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995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6A8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PROCESS OF IMPLEMENTATION OF PROFESSIONAL DEVELOPMENT PROGRAMMES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CFC780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33B32A6" w14:textId="4C38579F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5E3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2B7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INFORMATION SYSTEM FOR HUMAN RESOURCE MANAGEMENT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88641A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50F3EBE" w14:textId="65B9D3C0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C98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BF0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CORRECTING POOR WORK PERFORMANCE AND BEHAVIOUR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4FD4D1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03FBDBA" w14:textId="4FA9D630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D8A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C85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OCCUPATIONAL SAFETY AND HEALTH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18AE22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8583CE2" w14:textId="0B9FA54F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2F4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C00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MOBBING – PREVENTION AND PROTECTION FROM ABUSE AT WORK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695812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8F1EE05" w14:textId="6943DBB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855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23C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MENTORING IN THE FIELD OF HUMAN RESOURCE MANAGEMENT AND DEVELOPMENT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B5046F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7C9F976" w14:textId="45A1F4B0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0B2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lastRenderedPageBreak/>
              <w:t>INTERNATIONAL COOPERATION AND EUROPEAN INTEGRATION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134EE5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15034B6" w14:textId="5162252B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0E5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FDB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ABC EUROPEAN UNION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  <w:t xml:space="preserve"> – ONLINE TRAINING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D38C59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27C2C6CD" w14:textId="4B2552A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252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066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  <w:t>IMPLEMENTATION OF THE STABILISATION AND ASSOCIATION AGREEMENT (SAA)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1E0480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</w:pPr>
          </w:p>
        </w:tc>
      </w:tr>
      <w:tr w:rsidR="006C4714" w:rsidRPr="00497F32" w14:paraId="5E8A5286" w14:textId="483875B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813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CD2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  <w:t>LAW AND PROCEDURES OF THE EUROPEAN UNION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9085DF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</w:pPr>
          </w:p>
        </w:tc>
      </w:tr>
      <w:tr w:rsidR="006C4714" w:rsidRPr="00497F32" w14:paraId="32CE426D" w14:textId="5286B31C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BF5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2C3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  <w:t>EU POLICIES – ONLINE TRAINING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4922DD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</w:pPr>
          </w:p>
        </w:tc>
      </w:tr>
      <w:tr w:rsidR="006C4714" w:rsidRPr="00497F32" w14:paraId="05308CD4" w14:textId="48131B40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208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6EC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  <w:t>STATE PROTOCOL WITH ELEMENTS OF BUSINESS PROTOCOL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009374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</w:pPr>
          </w:p>
        </w:tc>
      </w:tr>
      <w:tr w:rsidR="006C4714" w:rsidRPr="00497F32" w14:paraId="429277D3" w14:textId="12357C20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42A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163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INTERCULTURAL COMMUNICATION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8E79CE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6059EBCF" w14:textId="76BFD35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C1E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A19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  <w:t>INTERNATIONAL TREATIES – PREPARATION AND CONCLUSION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81C8EB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</w:pPr>
          </w:p>
        </w:tc>
      </w:tr>
      <w:tr w:rsidR="006C4714" w:rsidRPr="00497F32" w14:paraId="3257D6C4" w14:textId="16B4CA2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53F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116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  <w:t>CONDUCTING INTERNATIONAL NEGOTIATIONS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0BB23D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</w:pPr>
          </w:p>
        </w:tc>
      </w:tr>
      <w:tr w:rsidR="006C4714" w:rsidRPr="00497F32" w14:paraId="4E9FA020" w14:textId="04B915C7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ED1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E3D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  <w:t>MENTORING IN THE FIELD OF INTERNATIONAL COOPERATION AND EUROPEAN INTEGRATION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B8520B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</w:pPr>
          </w:p>
        </w:tc>
      </w:tr>
      <w:tr w:rsidR="006C4714" w:rsidRPr="00497F32" w14:paraId="06CFF17F" w14:textId="7B4A8505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DBB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MANAGEMENT OF PROGRAMMES AND PROJECTS AND INTERNATIONAL DEVELOPMENT AID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4DE13A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9904284" w14:textId="2EED237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4BD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1B2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INSTRUMENT FOR PRE-ACCESSION ASSISTANCE OF THE EUROPEAN UNION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A75B2F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28D20789" w14:textId="489C856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A74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58A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PROJECT CYCLE MANAGEMENT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7B7155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831409F" w14:textId="7C6E8C0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CD9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E3E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“PM2” PROJECT MANAGEMENT METHODOLOGY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7FF07D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22D21DE7" w14:textId="62D769C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06B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F37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PROGRAMMING AND CREATION OF IPA ANNUAL ACTION PROGRAMMES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D02CC3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25C40F8" w14:textId="558F98A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F75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B47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PROGRAM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ME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 xml:space="preserve"> OF SECTORAL BUDGET SUPPORT WITHIN THE FRAMEWORK OF THE PROGRAMMING OF THE IPA ANNUAL ACTION PROGRAM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ME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0E128B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18DC3266" w14:textId="45487EB0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5D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FA9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PROGRAMMING AND CREATION OF IPA MULTI-ANNUAL OPERATIONAL PROGRAMMES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930FCD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779D3E7" w14:textId="705A7A9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7B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FF0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BASICS OF PUBLIC PROCUREMENT AND CONTRACT MANAGEMENT (PRAG)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A1D61C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4F6F92C" w14:textId="0D0039BC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3F9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D19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PROVIDING FINANCING FROM VARIOUS AVAILABLE SOURCES - FUNDRAISING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CB3867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370C16DE" w14:textId="632BFCE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081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44F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IMPLEMENTATION OF INTERNAL AUDIT IN THE CONTEXT OF IPA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9917E9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31C87C2D" w14:textId="0524261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19A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7DF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IPARD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6D5776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3C48325C" w14:textId="3D4405F7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8A5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E3B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PUBLISHING A PUBLIC CALL FOR THE ALLOCATION OF IPARD FUNDS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5A5B2B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FF9C4CF" w14:textId="0289CF8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BA8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B55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FINANCIAL MANAGEMENT IN THE CONTEXT OF IPARD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BEC20F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149992A" w14:textId="3F3E46B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433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854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FINANCIAL MANAGEMENT IN THE CONTEXT OF INDIRECT SYSTEM OF MANAGEMENT AND CONTROL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32C1C9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0850A8D8" w14:textId="0171EB7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B0F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728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IRREGULARITIES IN THE CONTEXT OF IPA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A62954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615B790" w14:textId="1B20C73F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2D5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A91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PLANNING OF IPA FUNDS AND NATIONAL PARTICIPATION IN THE CONTEXT OF INDIRECT SYSTEM OF MANAGEMENT AND CONTROL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38877C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239562D0" w14:textId="6789BF2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F1D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BFD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METHODOLOGY FOR THE SELECTION AND PRIORITIZATION OF INFRASTRUCTURE PROJECTS, STRATEGIC RELEVANCE AND MATURITY OF PROJECTS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A777E9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8C7C341" w14:textId="4295A25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98E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EF5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IPA PROGRAM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ME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S OF EUROPEAN TERRITORIAL COOPERATION (INTERREG) - PROGRAMMING, IMPLEMENTATION, MONITORING AND EVALUATION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181A24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48C6E80" w14:textId="097750B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8EF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B1B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RESULT-ORIENTED MONITORING AND EVALUATION OF PROGRAMMES WITHIN THE FRAMEWORK OF NATIONAL ACTION PROGRAMMES (NAP) UNDER IPA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15F400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03A6D3CB" w14:textId="3598858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FBD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458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TWINNING AGREEMENTS – PREPARATION, CONTRACTING AND IMPLEMENTATION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747398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E2DAFA2" w14:textId="22F750FB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D49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318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GRANT AGREEMENTS - PREPARATION AND CONTRACTING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4EA5FC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336081D0" w14:textId="79FC6477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C9A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991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GRANT AGREEMENTS – IMPLEMENTATION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2A71F3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14BBDF75" w14:textId="6408911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D17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B85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PERFORMANCE CONTRACTS (PRAG) – PREPARATION AND CONTRACTING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7B2B15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340C2181" w14:textId="20B0B720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51C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746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PERFORMANCE CONTRACTS (PRAG) – IMPLEMENTATION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66E13B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2ECC30E5" w14:textId="1518937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316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E03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PROCUREMENT CONTRACT (PRAG) – PREPARATION AND CONTRACTING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ADDAC1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22267789" w14:textId="3F14BB3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858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58B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PROCUREMENT CONTRACT  (PRAG) – IMPLEMENTATION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95FFDC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315C5943" w14:textId="7FFB0A0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989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A55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SERVICE CONTRACT (PRAG) – PREPARATION AND CONTRACTING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CBC3E5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16D9647B" w14:textId="24EF571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3FB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802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SERVICE CONTRACT  (PRAG) – IMPLEMENTATION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CEC345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38786974" w14:textId="5112FB9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8B2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B05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FIDIC WORKS – PREPARATION, CONTRACTING AND IMPLEMENTATION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04A06B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776A2D6" w14:textId="3C8E330F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4B2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D47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EXEMPTION FROM VAT AND CUSTOMS IN DECENTRALIZED/INDIRECT MANAGEMENT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649AB7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C95ABF9" w14:textId="6B3FDB4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ED5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293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HORIZONTAL ISSUES FOR HOLDERS OF HORIZONTAL FUNCTIONS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BCB4B1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50F30EA" w14:textId="3590CF0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418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C7B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EU COHESION POLICY - INTRODUCTION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F62C2D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0877217" w14:textId="3169705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74F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3B5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EU COHESION POLICY – PLANNING AND PROGRAMMING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506C68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72255E7" w14:textId="6D2D524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E0C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247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MENTORING IN THE FIELD OF</w:t>
            </w: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  <w:t xml:space="preserve"> MANAGEMENT OF PROGRAMMES AND PROJECTS AND INTERNATIONAL DEVELOPMENT AID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EB9A29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6FD1554F" w14:textId="1899E2F1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37A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PUBLIC RELATIONS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2A407F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A07D9DA" w14:textId="2148061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A38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0DD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  <w:t>PUBLIC RELATIONS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31DFE3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BA"/>
                <w14:ligatures w14:val="none"/>
              </w:rPr>
            </w:pPr>
          </w:p>
        </w:tc>
      </w:tr>
      <w:tr w:rsidR="006C4714" w:rsidRPr="00497F32" w14:paraId="2CA99AAE" w14:textId="52182EFF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7DD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DF2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MEDIA LITERACY – ONLINE TRAINING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4CFDBD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055D89E" w14:textId="3BCEB5C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C6B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916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CRISIS PR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420327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C4358B8" w14:textId="34AE9E80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F86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049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SPEAKING AND PUBLIC PERFORMANCE SKILLS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A035B8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A0917C6" w14:textId="2054B86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5D7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6BA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PUBLIC PERFORMANCE IN ONLINE ENVIRONMENT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D333B1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B459800" w14:textId="5D6967B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D78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272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BODY LANGUAGE IN PUBLIC PERFORMANCE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FBCABC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64D91E4" w14:textId="39EB934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FE8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982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OVERCOME ANXIETY BEFORE IT OVERCOMES YOU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D7DAF3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599EF43" w14:textId="1E3BE23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B87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530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DRAFTING PRESS RELEASES AND STATEMENTS FOR THE MEDIA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A614ED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E941D14" w14:textId="532C2E6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AE4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20C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PR PITCHING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0FCB95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B5E88EE" w14:textId="58CF7AB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573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AA3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MANAGEMENT OF SOCIAL NETWORKS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AA3564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B5DB301" w14:textId="0455429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E7B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BF8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 xml:space="preserve">MENTORING IN THE FIELD OF PUBLIC RELATIONS  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5E77B8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E5BE30E" w14:textId="4F6AE0E1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E4B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  <w:t xml:space="preserve">IT AFFAIRS 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241EC1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27B61E6A" w14:textId="126BB4B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52F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25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INFORMATION SECURITY - ICT SYSTEMS OF SPECIAL IMPORTANCE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8FFAA9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2DC180C" w14:textId="096D5B2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973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B54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ADVANCED TRAINING ON INFORMATION SECURITY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34F0B4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A69AC56" w14:textId="1E91099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412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4E6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INFORMATION AND SECURITY RISK MANAGEMENT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D29660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0BED8049" w14:textId="11A4075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5BF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301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RESPONSE IN CASE OF CYBER ATTACKS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CBB685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3129DB38" w14:textId="2339480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296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B60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DATABASES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78E075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3F45D59" w14:textId="0655905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B62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DD7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BASICS OF WEB SOLUTION DEVELOPMENT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B8E38D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C940505" w14:textId="66FC569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C76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348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WEBSITES OF AUTHORITIES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992137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01268DE" w14:textId="00BFF7E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72D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D29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PROTECTION OF SOFTWARE SOLUTIONS IN ADMINISTRATION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F96F72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9098F57" w14:textId="3FB2B90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B6F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AD1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MENTORING IN THE FIELD OF IT AFFAIRS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67218A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507465CE" w14:textId="492041DD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C37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DATA MANAGEMENT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58BA2E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A226769" w14:textId="76A78A4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700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388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DATA IN THE PUBLIC SECTOR - USE OF DATA, DEFINITION OF INDICATORS AND THEIR INTERPRETATION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4708D8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FFCC0DD" w14:textId="33BF829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155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721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DATA IN THE PUBLIC SECTOR - PROCESSING, STATISTICAL ANALYSIS AND INTERPRETATION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50188D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993DC39" w14:textId="11B38C7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C19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A50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OPENING OF DATA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0204B2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CE5D8EB" w14:textId="2E04C5F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4DC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815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ANALYTIC SERVICE - BASIC TOOL FOR THE USE OF DATA AT THE LEVEL OF LSU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82C78A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3DDFB48" w14:textId="274AF47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76B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AE3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APPLICATION OF THE ADVANCED ANALYTICAL REPORTING SYSTEM OF THE LSU IN FACT-BASED DECISION-MAKING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191B93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D7B161B" w14:textId="460EFAC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B79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41A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TOWARDS MORE EFFICIENT ADMINISTRATION AND BETTER PUBLIC SERVICES WITH NATIONAL GEOSPATIAL DATA INFRASTRUCTURE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7B7D68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669E752" w14:textId="5914F19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E85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40D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BASIC TRAINING FOR DATA OFFICER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3858DB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6FC8D16" w14:textId="61CBECD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1A9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0A7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POWER QUERY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749442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7804BAB" w14:textId="68C52C70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69A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E76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HOW TO USE PIVOT TABLES IN EXCEL?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F46BB2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17F1528" w14:textId="22152C9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976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C0F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ADVANCED EXCEL FUNCTIONS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15C823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FDA6323" w14:textId="6254DC60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6D4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380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POWER PIVOT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C9742B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EBB524B" w14:textId="2838956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41A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95B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HOW TO CREATE A GOOD REPORT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DC89B0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7FB8BD3" w14:textId="0D90D2E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F0E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5F8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MS POWER BI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7F749C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1D942627" w14:textId="3807FFC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BFB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CEA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FROM DATA TO INFORMATION IN FOUR STEPS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5EBA65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07F62A44" w14:textId="7C057E6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6A3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240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MENTORING IN THE FIELD OF DATA MANAGEMENT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9D02D1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2AB0CDF4" w14:textId="29590119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20A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FOREIGN LANGUAGES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68BDC9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27D1BAF3" w14:textId="45CB84A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E11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B7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FRENCH LANGUAGE – LEVEL A1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BADADA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4F384DF" w14:textId="4B9CDDC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BE8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974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FRENCH LANGUAGE – LEVEL A2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BF4262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928E33F" w14:textId="0F25453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2A5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2DF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FRENCH LANGUAGE – LEVEL B1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3DD7C4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57CBAB7" w14:textId="288E199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E08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393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FRENCH LANGUAGE – LEVEL B2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E78683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6B5D36A" w14:textId="2C6ADF17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EB7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725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FRENCH LANGUAGE – LEVEL C1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AFD4B7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456E08C" w14:textId="3C4D2D7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78D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284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GERMAN LANGUAGE – LEVEL A1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7D51B1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43DD365" w14:textId="229F627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098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D33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GERMAN LANGUAGE – LEVEL A2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791912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4F0A89C" w14:textId="03B51C0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A64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C54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GERMAN LANGUAGE – LEVEL B1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600855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B69E573" w14:textId="5A4F89FB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44C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A96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GERMAN LANGUAGE – LEVEL B2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86D522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8E4937A" w14:textId="5516838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463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8DB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GERMAN LANGUAGE – LEVEL C1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BC0E77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5E20EBF" w14:textId="287C3837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7BA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52D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RUSSIAN LANGUAGE – LEVEL A1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085628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3FE00CE" w14:textId="127706D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8CE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59C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RUSSIAN LANGUAGE – LEVEL A2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B4D2ED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7450B9B" w14:textId="7790781C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A17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7E9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RUSSIAN LANGUAGE – LEVEL B1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C5CCF2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B03F43E" w14:textId="5095863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E01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E28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RUSSIAN LANGUAGE – LEVEL B2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34AB8E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554EC1A" w14:textId="4DFF45D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D12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BA5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RUSSIAN LANGUAGE – LEVEL C1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52699A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C255327" w14:textId="1E9606DC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752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BBC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ENGLISH LANGUAGE – LEVEL B1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C91F84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54404FF" w14:textId="7CC6FDDF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FB6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583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ENGLISH LANGUAGE – LEVEL B2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90644E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673D886" w14:textId="6FE6391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A97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0E2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ENGLISH LANGUAGE – LEVEL C1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E2856E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F822540" w14:textId="789DDB7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500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74C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SPECIALISED COURSE OF ENGLISH LANGUAGE – LEVEL C1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AFA76A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4FAC2AF" w14:textId="0450F9C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E71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F55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HOW TO WRITE PROFESSIONAL E-MAILS IN ENGLISH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18B610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1A6FB3B" w14:textId="6414AE3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7B8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EC1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HOW TO HAVE EFFECTIVE MEETINGS IN ENGLISH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86CA73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4BF570C" w14:textId="77CE9299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EE3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DIGITAL LITERACY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ADAFC6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25E40CA2" w14:textId="3F75F0F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417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92A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SAFE USE OF ICT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AAAF1E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E347141" w14:textId="4EBE294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5A2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3F9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WORKING IN TEAMS THROUGH ICT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042863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4E9E500" w14:textId="66A968F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859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7D1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AGILE INTERNET BROWSING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C2C091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CB2B6F1" w14:textId="5D4E601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FE5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A15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TABLE CALCULATIONS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2C89E6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F1C1074" w14:textId="13D768F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181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EA5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ADVANCED TABLE CALCULATIONS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9E1CB6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70B9B37" w14:textId="243A391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0DD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4A9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 xml:space="preserve">ADVANCED TEXT EDITING 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8AC463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4B9E90A" w14:textId="39F1A7A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649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1BD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MASTER THE DOCUMENT BEFORE IT MASTERS YOU!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6BA64E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9338639" w14:textId="60B9615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E79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811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POWERPOINT PRESENTATIONS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2D9134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04326F1" w14:textId="54D84EFE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2E1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BUSINESS COMMUNICATION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95B44B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029D32B8" w14:textId="4C22408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B0B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02B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ASSERTIVE COMMUNICATION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912A2E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51DB7D1" w14:textId="5D71971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7E5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534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WRITTEN CORRESPONDENCE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9BE506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E3636AB" w14:textId="31AD5F1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8B6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4E1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DEVELOPING STORYTELLING SKILLS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326217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668C37C" w14:textId="134F563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436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3F1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POWER OF FEEDBACK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5AB4FA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3773B71B" w14:textId="33364827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0E6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56E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MANAGEMENT AND CONFLICT RESOLUTION SKILLS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47AC0D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1F965EE" w14:textId="1A61C98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62E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CE1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WHEN ASSERTIVENESS TURNS INTO AGGRESSION - TRAPS OF BUSINESS COMMUNICATION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47C6C5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7DB997C4" w14:textId="2FB7B76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350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1D2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ANGER MANAGEMENT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603F39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5D67016" w14:textId="545FA109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2D4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PERSONAL DEVELOPMENT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3B1C7C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05109C09" w14:textId="73884BF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CDA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CC2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DISCOVER YOUR “BEST SELF”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ED7061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5C43DA65" w14:textId="63E1478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AAA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E16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 xml:space="preserve">IMPROVING INTERPERSONAL SKILLS 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4814D7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41D21F6B" w14:textId="6668FEE2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293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D24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PERSONAL DEVELOPMENT AND CAREER PLANNING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507050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018C5A8F" w14:textId="18A93C9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25D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488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HOW TO BALANCE YOUR PERSONAL AND PROFESSIONAL LIFE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F85838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DCD17CF" w14:textId="38318CDF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C89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010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HOW TO BE CREATIVE?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FF617C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9619736" w14:textId="3C42475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3C7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1F9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HOW EMOTIONALLY INTELLIGENT ARE WE?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5B70B0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115B7CB6" w14:textId="09DB699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CFE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B03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ANTI-STRESS WORKSHOP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16EBFF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FE86B48" w14:textId="0F4A7179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0B3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0BB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HEALTHY LIFESTYLE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5EFE50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0101F828" w14:textId="15AF56DE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64C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66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PRESERVING PHYSICAL HEALTH AT WORK IN A FEW STEPS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2A4465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45E9D92" w14:textId="126F0D07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D7F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285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SETTING OF GOALS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9538ED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4559FC7A" w14:textId="3638ABB4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CF9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CC3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DECISION-MAKING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71FEF2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FCC4DB5" w14:textId="42733670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B6A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FDF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DEVELOPING A WINNING MINDSET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8FC4FD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175F890B" w14:textId="4998DF9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117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CDA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TECHNIQUES FOR INCREASING PRODUCTIVITY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8C6ED3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C3E8453" w14:textId="3188EDCB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362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30C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FIVE WAYS TO CONDUCT WORK EFFICIENTLY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D17601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F769D75" w14:textId="7925485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5C0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B71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TIME MANAGEMENT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654885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284C8E82" w14:textId="3057ABE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82D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781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PRODUCTIVE MEETING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E69953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1FB9DD78" w14:textId="165EF47C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DDE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D39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PATH TO HAPPINESS - SELF-MOTIVATION TECHNIQUES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3D5F1D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DDD1035" w14:textId="3EBFC89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F73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FDA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TEAMS AND TEAMWORK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E800D4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6C4714" w:rsidRPr="00497F32" w14:paraId="62E5D591" w14:textId="48D2E3F0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B1B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D26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POWER OF MIND MAPPING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D7F506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015E67A3" w14:textId="3D17328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0A3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0DE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COACHING SESSIONS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DFA069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1AEF3B8F" w14:textId="4C97BDBC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9B9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TRAINING</w:t>
            </w: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  <w:t xml:space="preserve"> OF IMPLEMENTERS</w:t>
            </w: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 xml:space="preserve"> – TRAINING ACADEMY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456C51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6DF699B" w14:textId="18E5AA9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A42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E53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TRAINING OF TRAINERS (ToT)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DCD484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D824B9B" w14:textId="02EF85A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533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8B8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BECOMING A MENTOR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9E7345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5BA4A16" w14:textId="4CD5183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59B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9F1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 xml:space="preserve">DEVELOPING THE DESIGN (PLAN) OF TRAINING 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60DE0B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2D32D6F4" w14:textId="2CADA3D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1D3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833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HOW TO PREPARE A SUCCESSFUL WEBINAR?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C72AC6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693F150" w14:textId="032640C0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14B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EA7E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 xml:space="preserve">KNOW HOW TO CREATE AN ONLINE TRAINING 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D8EC86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19902D78" w14:textId="7E703B30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688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9E9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APPLICATION OF INTERACTIVE METHODS AND TECHNIQUES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29BA18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3F354A0F" w14:textId="15BDAB2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13A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F82B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CASE STUDY – PREPARATION AND APPLICATION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85AD93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C202851" w14:textId="1D17D218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036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899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TOOLS AND TECHNIQUES IN WORKING WITH "DIFFICULT STUDENTS"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5E39E1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774B8A8D" w14:textId="2E792005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89B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EBE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HOW TO IMPLEMENT A SUCCESSFUL WEBINAR?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77CE211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6A2E3F0B" w14:textId="75F6991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45A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BA7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HOW TO SUCCESSFULLY LEAD THE COMMUNICATION PROCESS IN A GROUP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105CDB9C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2CB41B7A" w14:textId="60A3211C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84B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C2F6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STAND OUT WITH YOUR (POWERPOINT) PRESENTATION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D3A29E7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A5FBED5" w14:textId="08B3299F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F56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5C32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FROM CLASSROOM TRAINING TO WEBINARS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C507BE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506E39A1" w14:textId="3BE37B2C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D4F5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A43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HOW TO INCREASE THE ACTIVITY OF WEBINAR PARTICIPANTS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0F90B9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20A19B94" w14:textId="693C0E56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AE2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FD4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HOW DO WE KNOW THAT THE STUDENTS WILL APPLY WHAT THEY LEARN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3FFEEA8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22A73FB7" w14:textId="29ACD27A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44F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DF60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  <w:t>HOW TO DRAFT A GOOD TEST AFTER TRAINING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613686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6C4714" w:rsidRPr="00497F32" w14:paraId="450D722D" w14:textId="6DF1B643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212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AE8F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MENTORING IN THE FIELD OF TRAINING IMPLEMENTERS - TRAINING ACADEMY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6CEA0AB8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5FFFF11D" w14:textId="22A23761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F41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556D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TRAINER MEETINGS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4333A69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2CBA191C" w14:textId="2544918D" w:rsidTr="006C471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E06A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3E8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sr-Latn-RS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  <w:t>CONFERENCE FOR TRAINERS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2909541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val="sr-Latn-RS"/>
                <w14:ligatures w14:val="none"/>
              </w:rPr>
            </w:pPr>
          </w:p>
        </w:tc>
      </w:tr>
      <w:tr w:rsidR="006C4714" w:rsidRPr="00497F32" w14:paraId="1CEA97B1" w14:textId="7FAA6104" w:rsidTr="006C4714">
        <w:trPr>
          <w:trHeight w:val="3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01C3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7F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INTERNAL FINANCIAL CONTROL IN THE PUBLIC SECTOR</w:t>
            </w:r>
          </w:p>
        </w:tc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658CA24" w14:textId="77777777" w:rsidR="006C4714" w:rsidRPr="00497F32" w:rsidRDefault="006C4714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</w:tc>
      </w:tr>
    </w:tbl>
    <w:p w14:paraId="2C8696DB" w14:textId="12F4A94E" w:rsidR="00A52596" w:rsidRPr="00497F32" w:rsidRDefault="00A52596">
      <w:pPr>
        <w:rPr>
          <w:rFonts w:ascii="Calibri" w:hAnsi="Calibri" w:cs="Calibri"/>
          <w:sz w:val="24"/>
          <w:szCs w:val="24"/>
        </w:rPr>
      </w:pPr>
    </w:p>
    <w:sectPr w:rsidR="00A52596" w:rsidRPr="00497F32" w:rsidSect="00A82090">
      <w:type w:val="continuous"/>
      <w:pgSz w:w="11907" w:h="16840" w:code="9"/>
      <w:pgMar w:top="288" w:right="1296" w:bottom="86" w:left="129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181.5pt;height:207.75pt" o:bullet="t">
        <v:imagedata r:id="rId1" o:title="NAJU logo samo logo"/>
      </v:shape>
    </w:pict>
  </w:numPicBullet>
  <w:numPicBullet w:numPicBulletId="1">
    <w:pict>
      <v:shape id="_x0000_i1295" type="#_x0000_t75" style="width:18pt;height:20.25pt" o:bullet="t">
        <v:imagedata r:id="rId2" o:title="logo napa mini"/>
      </v:shape>
    </w:pict>
  </w:numPicBullet>
  <w:abstractNum w:abstractNumId="0" w15:restartNumberingAfterBreak="0">
    <w:nsid w:val="221818E4"/>
    <w:multiLevelType w:val="hybridMultilevel"/>
    <w:tmpl w:val="5B0A1128"/>
    <w:lvl w:ilvl="0" w:tplc="F27650BE">
      <w:start w:val="1"/>
      <w:numFmt w:val="bullet"/>
      <w:pStyle w:val="Heading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9179C"/>
    <w:multiLevelType w:val="multilevel"/>
    <w:tmpl w:val="B028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7217751"/>
    <w:multiLevelType w:val="hybridMultilevel"/>
    <w:tmpl w:val="0174231C"/>
    <w:lvl w:ilvl="0" w:tplc="3A8C9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092754">
    <w:abstractNumId w:val="2"/>
  </w:num>
  <w:num w:numId="2" w16cid:durableId="1083339153">
    <w:abstractNumId w:val="1"/>
  </w:num>
  <w:num w:numId="3" w16cid:durableId="11680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22"/>
    <w:rsid w:val="00020E6C"/>
    <w:rsid w:val="00096C9D"/>
    <w:rsid w:val="000A10E0"/>
    <w:rsid w:val="000C7436"/>
    <w:rsid w:val="000C7E01"/>
    <w:rsid w:val="00100098"/>
    <w:rsid w:val="0010583C"/>
    <w:rsid w:val="00184E5C"/>
    <w:rsid w:val="00194401"/>
    <w:rsid w:val="001A63B6"/>
    <w:rsid w:val="001B2BD3"/>
    <w:rsid w:val="001C5900"/>
    <w:rsid w:val="001E386D"/>
    <w:rsid w:val="00201094"/>
    <w:rsid w:val="00225B7C"/>
    <w:rsid w:val="002369EB"/>
    <w:rsid w:val="00243D47"/>
    <w:rsid w:val="00246896"/>
    <w:rsid w:val="002624D8"/>
    <w:rsid w:val="00270072"/>
    <w:rsid w:val="00287392"/>
    <w:rsid w:val="002A0708"/>
    <w:rsid w:val="002A3174"/>
    <w:rsid w:val="002A7859"/>
    <w:rsid w:val="002D10C4"/>
    <w:rsid w:val="00391CBB"/>
    <w:rsid w:val="003A711F"/>
    <w:rsid w:val="003E78E1"/>
    <w:rsid w:val="003F5F31"/>
    <w:rsid w:val="00407C84"/>
    <w:rsid w:val="0042111A"/>
    <w:rsid w:val="004233FA"/>
    <w:rsid w:val="00452FB1"/>
    <w:rsid w:val="00460057"/>
    <w:rsid w:val="004638AD"/>
    <w:rsid w:val="004754B5"/>
    <w:rsid w:val="0048596E"/>
    <w:rsid w:val="00490788"/>
    <w:rsid w:val="00497F32"/>
    <w:rsid w:val="004C7BC2"/>
    <w:rsid w:val="004F1337"/>
    <w:rsid w:val="00503816"/>
    <w:rsid w:val="00572922"/>
    <w:rsid w:val="00587BBC"/>
    <w:rsid w:val="005A48D9"/>
    <w:rsid w:val="005B7CBD"/>
    <w:rsid w:val="005C36F5"/>
    <w:rsid w:val="005F0777"/>
    <w:rsid w:val="00600E57"/>
    <w:rsid w:val="006162E0"/>
    <w:rsid w:val="00636A13"/>
    <w:rsid w:val="00676443"/>
    <w:rsid w:val="006C0A5D"/>
    <w:rsid w:val="006C4714"/>
    <w:rsid w:val="006D5234"/>
    <w:rsid w:val="00725BF3"/>
    <w:rsid w:val="00740D25"/>
    <w:rsid w:val="0074572A"/>
    <w:rsid w:val="007A6C56"/>
    <w:rsid w:val="007C2298"/>
    <w:rsid w:val="00805268"/>
    <w:rsid w:val="008B2BCF"/>
    <w:rsid w:val="008B7B5F"/>
    <w:rsid w:val="008C72DC"/>
    <w:rsid w:val="00914AB5"/>
    <w:rsid w:val="00944568"/>
    <w:rsid w:val="00980F0C"/>
    <w:rsid w:val="00990FD3"/>
    <w:rsid w:val="00991F8B"/>
    <w:rsid w:val="00993EB0"/>
    <w:rsid w:val="009A3977"/>
    <w:rsid w:val="009C335F"/>
    <w:rsid w:val="00A24767"/>
    <w:rsid w:val="00A52596"/>
    <w:rsid w:val="00A533B5"/>
    <w:rsid w:val="00A8001D"/>
    <w:rsid w:val="00A80DD7"/>
    <w:rsid w:val="00A82090"/>
    <w:rsid w:val="00AB4BDD"/>
    <w:rsid w:val="00AD76F0"/>
    <w:rsid w:val="00B27568"/>
    <w:rsid w:val="00B33BF9"/>
    <w:rsid w:val="00B5637B"/>
    <w:rsid w:val="00BB5DF2"/>
    <w:rsid w:val="00BC1D0D"/>
    <w:rsid w:val="00BE373C"/>
    <w:rsid w:val="00BE6F85"/>
    <w:rsid w:val="00CA4097"/>
    <w:rsid w:val="00CC35FD"/>
    <w:rsid w:val="00D327A1"/>
    <w:rsid w:val="00D57992"/>
    <w:rsid w:val="00D654FF"/>
    <w:rsid w:val="00D93318"/>
    <w:rsid w:val="00DA0E9A"/>
    <w:rsid w:val="00E17077"/>
    <w:rsid w:val="00E7636D"/>
    <w:rsid w:val="00F35AF5"/>
    <w:rsid w:val="00F5025F"/>
    <w:rsid w:val="00F5388D"/>
    <w:rsid w:val="00F76A15"/>
    <w:rsid w:val="00F9734B"/>
    <w:rsid w:val="00F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DB529B"/>
  <w15:chartTrackingRefBased/>
  <w15:docId w15:val="{D4761BD3-778A-433C-9D85-E295AE58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922"/>
  </w:style>
  <w:style w:type="paragraph" w:styleId="Heading1">
    <w:name w:val="heading 1"/>
    <w:basedOn w:val="Normal"/>
    <w:next w:val="Normal"/>
    <w:link w:val="Heading1Char"/>
    <w:uiPriority w:val="9"/>
    <w:qFormat/>
    <w:rsid w:val="00572922"/>
    <w:pPr>
      <w:keepNext/>
      <w:keepLines/>
      <w:spacing w:before="240" w:after="0"/>
      <w:outlineLvl w:val="0"/>
    </w:pPr>
    <w:rPr>
      <w:rFonts w:asciiTheme="majorHAnsi" w:eastAsia="Times New Roman" w:hAnsiTheme="majorHAnsi" w:cstheme="majorBidi"/>
      <w:b/>
      <w:bCs/>
      <w:sz w:val="28"/>
      <w:szCs w:val="28"/>
      <w:lang w:val="sr-Cyrl-RS"/>
    </w:rPr>
  </w:style>
  <w:style w:type="paragraph" w:styleId="Heading2">
    <w:name w:val="heading 2"/>
    <w:aliases w:val="Naju"/>
    <w:basedOn w:val="Normal"/>
    <w:next w:val="Normal"/>
    <w:link w:val="Heading2Char"/>
    <w:uiPriority w:val="9"/>
    <w:unhideWhenUsed/>
    <w:qFormat/>
    <w:rsid w:val="00572922"/>
    <w:pPr>
      <w:keepNext/>
      <w:keepLines/>
      <w:numPr>
        <w:numId w:val="3"/>
      </w:numPr>
      <w:spacing w:before="40" w:after="0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922"/>
    <w:rPr>
      <w:rFonts w:asciiTheme="majorHAnsi" w:eastAsia="Times New Roman" w:hAnsiTheme="majorHAnsi" w:cstheme="majorBidi"/>
      <w:b/>
      <w:bCs/>
      <w:sz w:val="28"/>
      <w:szCs w:val="28"/>
      <w:lang w:val="sr-Cyrl-RS"/>
    </w:rPr>
  </w:style>
  <w:style w:type="character" w:customStyle="1" w:styleId="Heading2Char">
    <w:name w:val="Heading 2 Char"/>
    <w:aliases w:val="Naju Char"/>
    <w:basedOn w:val="DefaultParagraphFont"/>
    <w:link w:val="Heading2"/>
    <w:uiPriority w:val="9"/>
    <w:qFormat/>
    <w:rsid w:val="00572922"/>
    <w:rPr>
      <w:rFonts w:ascii="Times New Roman" w:eastAsiaTheme="majorEastAsia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C743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Novović</dc:creator>
  <cp:keywords/>
  <dc:description/>
  <cp:lastModifiedBy>Nemanja Novović</cp:lastModifiedBy>
  <cp:revision>5</cp:revision>
  <dcterms:created xsi:type="dcterms:W3CDTF">2024-09-26T07:41:00Z</dcterms:created>
  <dcterms:modified xsi:type="dcterms:W3CDTF">2024-09-26T10:01:00Z</dcterms:modified>
</cp:coreProperties>
</file>